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AD" w:rsidRPr="00C83DE6" w:rsidRDefault="00551055" w:rsidP="005C5518">
      <w:pPr>
        <w:jc w:val="center"/>
        <w:rPr>
          <w:sz w:val="72"/>
          <w:szCs w:val="72"/>
        </w:rPr>
      </w:pPr>
      <w:r w:rsidRPr="00C83DE6">
        <w:rPr>
          <w:sz w:val="72"/>
          <w:szCs w:val="72"/>
        </w:rPr>
        <w:t>Carnivorous Plants</w:t>
      </w:r>
    </w:p>
    <w:p w:rsidR="00B50013" w:rsidRPr="00265D28" w:rsidRDefault="001E5AEB" w:rsidP="00551055">
      <w:pPr>
        <w:jc w:val="center"/>
        <w:rPr>
          <w:sz w:val="24"/>
          <w:szCs w:val="24"/>
        </w:rPr>
      </w:pPr>
      <w:r w:rsidRPr="00265D28">
        <w:rPr>
          <w:sz w:val="24"/>
          <w:szCs w:val="24"/>
        </w:rPr>
        <w:t>Bugs beware! These plants have specialized leaves that trap insects (and oc</w:t>
      </w:r>
      <w:r w:rsidR="00A73555" w:rsidRPr="00265D28">
        <w:rPr>
          <w:sz w:val="24"/>
          <w:szCs w:val="24"/>
        </w:rPr>
        <w:t>casionally other tiny critters).  They</w:t>
      </w:r>
      <w:r w:rsidRPr="00265D28">
        <w:rPr>
          <w:sz w:val="24"/>
          <w:szCs w:val="24"/>
        </w:rPr>
        <w:t xml:space="preserve"> then secrete digestive juices to break </w:t>
      </w:r>
      <w:r w:rsidR="00B50013" w:rsidRPr="00265D28">
        <w:rPr>
          <w:sz w:val="24"/>
          <w:szCs w:val="24"/>
        </w:rPr>
        <w:t xml:space="preserve">down </w:t>
      </w:r>
      <w:r w:rsidR="00A73555" w:rsidRPr="00265D28">
        <w:rPr>
          <w:sz w:val="24"/>
          <w:szCs w:val="24"/>
        </w:rPr>
        <w:t xml:space="preserve">their captives </w:t>
      </w:r>
      <w:r w:rsidRPr="00265D28">
        <w:rPr>
          <w:sz w:val="24"/>
          <w:szCs w:val="24"/>
        </w:rPr>
        <w:t xml:space="preserve">into nutrients that are useful to the plants. </w:t>
      </w:r>
      <w:r w:rsidR="00A73555" w:rsidRPr="00265D28">
        <w:rPr>
          <w:sz w:val="24"/>
          <w:szCs w:val="24"/>
        </w:rPr>
        <w:t>Why? Most</w:t>
      </w:r>
      <w:r w:rsidRPr="00265D28">
        <w:rPr>
          <w:sz w:val="24"/>
          <w:szCs w:val="24"/>
        </w:rPr>
        <w:t xml:space="preserve"> carnivorous </w:t>
      </w:r>
      <w:r w:rsidR="00195CAD" w:rsidRPr="00265D28">
        <w:rPr>
          <w:sz w:val="24"/>
          <w:szCs w:val="24"/>
        </w:rPr>
        <w:t>plants live in</w:t>
      </w:r>
      <w:r w:rsidR="00A73555" w:rsidRPr="00265D28">
        <w:rPr>
          <w:sz w:val="24"/>
          <w:szCs w:val="24"/>
        </w:rPr>
        <w:t xml:space="preserve"> </w:t>
      </w:r>
      <w:r w:rsidR="00B50013" w:rsidRPr="00265D28">
        <w:rPr>
          <w:sz w:val="24"/>
          <w:szCs w:val="24"/>
        </w:rPr>
        <w:t>areas</w:t>
      </w:r>
      <w:r w:rsidR="00A73555" w:rsidRPr="00265D28">
        <w:rPr>
          <w:sz w:val="24"/>
          <w:szCs w:val="24"/>
        </w:rPr>
        <w:t xml:space="preserve"> where there is very little soil rich in vitamins and minerals. Digesting bugs helps provide the plants with these nutrients so they can</w:t>
      </w:r>
      <w:r w:rsidR="00B50013" w:rsidRPr="00265D28">
        <w:rPr>
          <w:sz w:val="24"/>
          <w:szCs w:val="24"/>
        </w:rPr>
        <w:t xml:space="preserve"> grow and thrive in tough environments.</w:t>
      </w:r>
      <w:r w:rsidR="001820D1" w:rsidRPr="00265D28">
        <w:rPr>
          <w:sz w:val="24"/>
          <w:szCs w:val="24"/>
        </w:rPr>
        <w:t xml:space="preserve"> How do they work?</w:t>
      </w:r>
    </w:p>
    <w:p w:rsidR="002B33C9" w:rsidRPr="00265D28" w:rsidRDefault="001820D1" w:rsidP="00551055">
      <w:pPr>
        <w:jc w:val="center"/>
        <w:rPr>
          <w:sz w:val="24"/>
          <w:szCs w:val="24"/>
        </w:rPr>
      </w:pPr>
      <w:r w:rsidRPr="00265D28">
        <w:rPr>
          <w:b/>
          <w:sz w:val="24"/>
          <w:szCs w:val="24"/>
        </w:rPr>
        <w:t>Venus Flytraps (</w:t>
      </w:r>
      <w:r w:rsidRPr="00265D28">
        <w:rPr>
          <w:b/>
          <w:i/>
          <w:sz w:val="24"/>
          <w:szCs w:val="24"/>
        </w:rPr>
        <w:t>Dionaea</w:t>
      </w:r>
      <w:r w:rsidRPr="00265D28">
        <w:rPr>
          <w:b/>
          <w:sz w:val="24"/>
          <w:szCs w:val="24"/>
        </w:rPr>
        <w:t xml:space="preserve">) </w:t>
      </w:r>
      <w:r w:rsidRPr="00265D28">
        <w:rPr>
          <w:sz w:val="24"/>
          <w:szCs w:val="24"/>
        </w:rPr>
        <w:t xml:space="preserve">capture insects when they wander across tiny trigger hairs on the flat surfaces of the plant’s folding leaves. </w:t>
      </w:r>
      <w:r w:rsidR="00B24848" w:rsidRPr="00265D28">
        <w:rPr>
          <w:sz w:val="24"/>
          <w:szCs w:val="24"/>
        </w:rPr>
        <w:t>A</w:t>
      </w:r>
      <w:r w:rsidRPr="00265D28">
        <w:rPr>
          <w:sz w:val="24"/>
          <w:szCs w:val="24"/>
        </w:rPr>
        <w:t xml:space="preserve"> triggered leaf snaps shut</w:t>
      </w:r>
      <w:r w:rsidR="00B24848" w:rsidRPr="00265D28">
        <w:rPr>
          <w:sz w:val="24"/>
          <w:szCs w:val="24"/>
        </w:rPr>
        <w:t xml:space="preserve">, </w:t>
      </w:r>
      <w:r w:rsidRPr="00265D28">
        <w:rPr>
          <w:sz w:val="24"/>
          <w:szCs w:val="24"/>
        </w:rPr>
        <w:t>and the bug inside becomes the plant’s meal.</w:t>
      </w:r>
    </w:p>
    <w:p w:rsidR="001820D1" w:rsidRPr="00265D28" w:rsidRDefault="001820D1" w:rsidP="00551055">
      <w:pPr>
        <w:jc w:val="center"/>
        <w:rPr>
          <w:sz w:val="24"/>
          <w:szCs w:val="24"/>
        </w:rPr>
      </w:pPr>
      <w:r w:rsidRPr="00265D28">
        <w:rPr>
          <w:b/>
          <w:sz w:val="24"/>
          <w:szCs w:val="24"/>
        </w:rPr>
        <w:t>Pitcher Plants (</w:t>
      </w:r>
      <w:proofErr w:type="spellStart"/>
      <w:r w:rsidRPr="00265D28">
        <w:rPr>
          <w:b/>
          <w:i/>
          <w:sz w:val="24"/>
          <w:szCs w:val="24"/>
        </w:rPr>
        <w:t>Sarrace</w:t>
      </w:r>
      <w:r w:rsidR="00B24848" w:rsidRPr="00265D28">
        <w:rPr>
          <w:b/>
          <w:i/>
          <w:sz w:val="24"/>
          <w:szCs w:val="24"/>
        </w:rPr>
        <w:t>nia</w:t>
      </w:r>
      <w:proofErr w:type="spellEnd"/>
      <w:r w:rsidR="00B24848" w:rsidRPr="00265D28">
        <w:rPr>
          <w:b/>
          <w:i/>
          <w:sz w:val="24"/>
          <w:szCs w:val="24"/>
        </w:rPr>
        <w:t xml:space="preserve"> </w:t>
      </w:r>
      <w:r w:rsidR="00B24848" w:rsidRPr="00265D28">
        <w:rPr>
          <w:b/>
          <w:sz w:val="24"/>
          <w:szCs w:val="24"/>
        </w:rPr>
        <w:t xml:space="preserve">and </w:t>
      </w:r>
      <w:r w:rsidR="00B24848" w:rsidRPr="00265D28">
        <w:rPr>
          <w:b/>
          <w:i/>
          <w:sz w:val="24"/>
          <w:szCs w:val="24"/>
        </w:rPr>
        <w:t>Nepenthes</w:t>
      </w:r>
      <w:r w:rsidR="00B24848" w:rsidRPr="00265D28">
        <w:rPr>
          <w:b/>
          <w:sz w:val="24"/>
          <w:szCs w:val="24"/>
        </w:rPr>
        <w:t xml:space="preserve">) </w:t>
      </w:r>
      <w:r w:rsidR="00B24848" w:rsidRPr="00265D28">
        <w:rPr>
          <w:sz w:val="24"/>
          <w:szCs w:val="24"/>
        </w:rPr>
        <w:t>lure their prey with the sweet scent of nectar. Insects enter the pitcher-shaped leaves hoping for a sugary snack, but slip into a reservoir of digestive juices</w:t>
      </w:r>
      <w:r w:rsidR="00144498" w:rsidRPr="00265D28">
        <w:rPr>
          <w:sz w:val="24"/>
          <w:szCs w:val="24"/>
        </w:rPr>
        <w:t xml:space="preserve"> where they drown</w:t>
      </w:r>
      <w:r w:rsidR="00B24848" w:rsidRPr="00265D28">
        <w:rPr>
          <w:sz w:val="24"/>
          <w:szCs w:val="24"/>
        </w:rPr>
        <w:t xml:space="preserve"> instead.</w:t>
      </w:r>
    </w:p>
    <w:p w:rsidR="00B24848" w:rsidRPr="00265D28" w:rsidRDefault="00B47288" w:rsidP="0055105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507E8B" wp14:editId="7113954D">
            <wp:simplePos x="0" y="0"/>
            <wp:positionH relativeFrom="column">
              <wp:posOffset>6094971</wp:posOffset>
            </wp:positionH>
            <wp:positionV relativeFrom="paragraph">
              <wp:posOffset>678180</wp:posOffset>
            </wp:positionV>
            <wp:extent cx="737235" cy="664210"/>
            <wp:effectExtent l="133350" t="171450" r="62865" b="173990"/>
            <wp:wrapNone/>
            <wp:docPr id="2" name="Picture 2" descr="C:\Users\manager1\AppData\Local\Microsoft\Windows\Temporary Internet Files\Content.IE5\T3K144IE\US-F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1\AppData\Local\Microsoft\Windows\Temporary Internet Files\Content.IE5\T3K144IE\US-FLY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02512">
                      <a:off x="0" y="0"/>
                      <a:ext cx="73723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0D1EA7A2" wp14:editId="6C11B4C3">
            <wp:simplePos x="0" y="0"/>
            <wp:positionH relativeFrom="column">
              <wp:posOffset>-144462</wp:posOffset>
            </wp:positionH>
            <wp:positionV relativeFrom="paragraph">
              <wp:posOffset>656906</wp:posOffset>
            </wp:positionV>
            <wp:extent cx="747088" cy="740357"/>
            <wp:effectExtent l="155892" t="167958" r="133033" b="152082"/>
            <wp:wrapNone/>
            <wp:docPr id="9" name="Picture 9" descr="C:\Users\manager1\AppData\Local\Microsoft\Windows\Temporary Internet Files\Content.IE5\2CTO2PRP\gnat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nager1\AppData\Local\Microsoft\Windows\Temporary Internet Files\Content.IE5\2CTO2PRP\gnat[1]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4129">
                      <a:off x="0" y="0"/>
                      <a:ext cx="747088" cy="74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848" w:rsidRPr="00265D28">
        <w:rPr>
          <w:b/>
          <w:sz w:val="24"/>
          <w:szCs w:val="24"/>
        </w:rPr>
        <w:t>Sundew Plants (</w:t>
      </w:r>
      <w:proofErr w:type="spellStart"/>
      <w:r w:rsidR="00B24848" w:rsidRPr="00265D28">
        <w:rPr>
          <w:b/>
          <w:i/>
          <w:sz w:val="24"/>
          <w:szCs w:val="24"/>
        </w:rPr>
        <w:t>Drosera</w:t>
      </w:r>
      <w:proofErr w:type="spellEnd"/>
      <w:r w:rsidR="00B24848" w:rsidRPr="00265D28">
        <w:rPr>
          <w:b/>
          <w:sz w:val="24"/>
          <w:szCs w:val="24"/>
        </w:rPr>
        <w:t>)</w:t>
      </w:r>
      <w:r w:rsidR="00B24848" w:rsidRPr="00265D28">
        <w:rPr>
          <w:sz w:val="24"/>
          <w:szCs w:val="24"/>
        </w:rPr>
        <w:t xml:space="preserve"> produce</w:t>
      </w:r>
      <w:r w:rsidR="00964891" w:rsidRPr="00265D28">
        <w:rPr>
          <w:sz w:val="24"/>
          <w:szCs w:val="24"/>
        </w:rPr>
        <w:t xml:space="preserve"> droplets of sweet, sticky digestive juices from tiny hair-like glands on the surfaces of their leaves. Hungry insects are attracted to these droplets, believing they are tasty nectar. As the insects try to feed</w:t>
      </w:r>
      <w:r w:rsidR="00144498" w:rsidRPr="00265D28">
        <w:rPr>
          <w:sz w:val="24"/>
          <w:szCs w:val="24"/>
        </w:rPr>
        <w:t>, they get thoroughly stuck in the plant’s “dew,” which eventually digests them.</w:t>
      </w:r>
    </w:p>
    <w:p w:rsidR="002B33C9" w:rsidRPr="00C83DE6" w:rsidRDefault="00144498" w:rsidP="00144498">
      <w:pPr>
        <w:jc w:val="center"/>
        <w:rPr>
          <w:sz w:val="72"/>
          <w:szCs w:val="72"/>
        </w:rPr>
      </w:pPr>
      <w:r w:rsidRPr="00C83DE6">
        <w:rPr>
          <w:sz w:val="72"/>
          <w:szCs w:val="72"/>
        </w:rPr>
        <w:t>Caring for your Carnivores</w:t>
      </w:r>
    </w:p>
    <w:p w:rsidR="00265D28" w:rsidRDefault="00144498" w:rsidP="00265D28">
      <w:pPr>
        <w:jc w:val="center"/>
        <w:rPr>
          <w:sz w:val="24"/>
          <w:szCs w:val="24"/>
        </w:rPr>
      </w:pPr>
      <w:r w:rsidRPr="00265D28">
        <w:rPr>
          <w:sz w:val="24"/>
          <w:szCs w:val="24"/>
        </w:rPr>
        <w:t xml:space="preserve">Place your carnivorous plants in a warm, bright location. </w:t>
      </w:r>
      <w:r w:rsidR="00F26FC7" w:rsidRPr="00265D28">
        <w:rPr>
          <w:sz w:val="24"/>
          <w:szCs w:val="24"/>
        </w:rPr>
        <w:t xml:space="preserve">Some direct sunlight, as from a south- or west-facing window, is beneficial. Water </w:t>
      </w:r>
      <w:r w:rsidR="00C83DE6" w:rsidRPr="00265D28">
        <w:rPr>
          <w:sz w:val="24"/>
          <w:szCs w:val="24"/>
        </w:rPr>
        <w:t>them</w:t>
      </w:r>
      <w:r w:rsidR="00F26FC7" w:rsidRPr="00265D28">
        <w:rPr>
          <w:sz w:val="24"/>
          <w:szCs w:val="24"/>
        </w:rPr>
        <w:t xml:space="preserve"> with distilled or rain water, as your tap water may contain minerals or small amounts of chlorine that will irritate the</w:t>
      </w:r>
      <w:r w:rsidR="00991A7B" w:rsidRPr="00265D28">
        <w:rPr>
          <w:sz w:val="24"/>
          <w:szCs w:val="24"/>
        </w:rPr>
        <w:t>se sensitive</w:t>
      </w:r>
      <w:r w:rsidR="00F26FC7" w:rsidRPr="00265D28">
        <w:rPr>
          <w:sz w:val="24"/>
          <w:szCs w:val="24"/>
        </w:rPr>
        <w:t xml:space="preserve"> plant</w:t>
      </w:r>
      <w:r w:rsidR="00991A7B" w:rsidRPr="00265D28">
        <w:rPr>
          <w:sz w:val="24"/>
          <w:szCs w:val="24"/>
        </w:rPr>
        <w:t>s</w:t>
      </w:r>
      <w:r w:rsidR="00F26FC7" w:rsidRPr="00265D28">
        <w:rPr>
          <w:sz w:val="24"/>
          <w:szCs w:val="24"/>
        </w:rPr>
        <w:t>. Do not use fertilizer. Remember, carnivorous plants are suited to environments where nutrients are very scarce, so bombarding them with nutrients they are not p</w:t>
      </w:r>
      <w:r w:rsidR="00991A7B" w:rsidRPr="00265D28">
        <w:rPr>
          <w:sz w:val="24"/>
          <w:szCs w:val="24"/>
        </w:rPr>
        <w:t xml:space="preserve">repared to take up (such as fertilizer or mineral-rich well water) can actually harm them. </w:t>
      </w:r>
      <w:r w:rsidR="00C83DE6" w:rsidRPr="00265D28">
        <w:rPr>
          <w:sz w:val="24"/>
          <w:szCs w:val="24"/>
        </w:rPr>
        <w:t xml:space="preserve">While the ability to digest bugs is </w:t>
      </w:r>
      <w:r w:rsidR="002B64F6" w:rsidRPr="00265D28">
        <w:rPr>
          <w:sz w:val="24"/>
          <w:szCs w:val="24"/>
        </w:rPr>
        <w:t>advantageous to these plants</w:t>
      </w:r>
      <w:r w:rsidR="00C83DE6" w:rsidRPr="00265D28">
        <w:rPr>
          <w:sz w:val="24"/>
          <w:szCs w:val="24"/>
        </w:rPr>
        <w:t xml:space="preserve">, </w:t>
      </w:r>
      <w:r w:rsidR="002B64F6" w:rsidRPr="00265D28">
        <w:rPr>
          <w:sz w:val="24"/>
          <w:szCs w:val="24"/>
        </w:rPr>
        <w:t xml:space="preserve">they </w:t>
      </w:r>
      <w:r w:rsidR="00C83DE6" w:rsidRPr="00265D28">
        <w:rPr>
          <w:sz w:val="24"/>
          <w:szCs w:val="24"/>
        </w:rPr>
        <w:t>do not require a constant supply of insects to survive.</w:t>
      </w:r>
      <w:r w:rsidR="002B64F6" w:rsidRPr="00265D28">
        <w:rPr>
          <w:sz w:val="24"/>
          <w:szCs w:val="24"/>
        </w:rPr>
        <w:t xml:space="preserve"> Two or three per year is plenty. </w:t>
      </w:r>
      <w:r w:rsidR="00991A7B" w:rsidRPr="00265D28">
        <w:rPr>
          <w:sz w:val="24"/>
          <w:szCs w:val="24"/>
        </w:rPr>
        <w:t>In nature, Venus Flytraps, some Pitcher Plants (</w:t>
      </w:r>
      <w:proofErr w:type="spellStart"/>
      <w:r w:rsidR="00991A7B" w:rsidRPr="00265D28">
        <w:rPr>
          <w:i/>
          <w:sz w:val="24"/>
          <w:szCs w:val="24"/>
        </w:rPr>
        <w:t>Sarracenia</w:t>
      </w:r>
      <w:proofErr w:type="spellEnd"/>
      <w:r w:rsidR="00991A7B" w:rsidRPr="00265D28">
        <w:rPr>
          <w:sz w:val="24"/>
          <w:szCs w:val="24"/>
        </w:rPr>
        <w:t>), and Sundews are</w:t>
      </w:r>
      <w:r w:rsidR="00C83DE6" w:rsidRPr="00265D28">
        <w:rPr>
          <w:sz w:val="24"/>
          <w:szCs w:val="24"/>
        </w:rPr>
        <w:t xml:space="preserve"> found in sphagnum peat bogs (wetland areas), so kee</w:t>
      </w:r>
      <w:r w:rsidR="002B64F6" w:rsidRPr="00265D28">
        <w:rPr>
          <w:sz w:val="24"/>
          <w:szCs w:val="24"/>
        </w:rPr>
        <w:t>p their potting media wet, and place them in a dish or terrarium with no drainage holes. Tropical</w:t>
      </w:r>
      <w:r w:rsidR="005C5518">
        <w:rPr>
          <w:sz w:val="24"/>
          <w:szCs w:val="24"/>
        </w:rPr>
        <w:t xml:space="preserve"> </w:t>
      </w:r>
      <w:r w:rsidR="002B64F6" w:rsidRPr="00265D28">
        <w:rPr>
          <w:sz w:val="24"/>
          <w:szCs w:val="24"/>
        </w:rPr>
        <w:t>Pitcher Plants (</w:t>
      </w:r>
      <w:r w:rsidR="002B64F6" w:rsidRPr="00265D28">
        <w:rPr>
          <w:i/>
          <w:sz w:val="24"/>
          <w:szCs w:val="24"/>
        </w:rPr>
        <w:t>Nepenthes</w:t>
      </w:r>
      <w:r w:rsidR="002B64F6" w:rsidRPr="00265D28">
        <w:rPr>
          <w:sz w:val="24"/>
          <w:szCs w:val="24"/>
        </w:rPr>
        <w:t>), on the other hand, grow from the rainforest floor and twine their long vining stems up through trees</w:t>
      </w:r>
      <w:r w:rsidR="00265D28" w:rsidRPr="00265D28">
        <w:rPr>
          <w:sz w:val="24"/>
          <w:szCs w:val="24"/>
        </w:rPr>
        <w:t xml:space="preserve"> to reach the bright sunlight available above the forest canopy. Water these Pitcher Plants</w:t>
      </w:r>
      <w:r w:rsidR="00265D28">
        <w:rPr>
          <w:sz w:val="24"/>
          <w:szCs w:val="24"/>
        </w:rPr>
        <w:t xml:space="preserve"> thoroughly</w:t>
      </w:r>
      <w:r w:rsidR="00265D28" w:rsidRPr="00265D28">
        <w:rPr>
          <w:sz w:val="24"/>
          <w:szCs w:val="24"/>
        </w:rPr>
        <w:t xml:space="preserve"> when the surface of </w:t>
      </w:r>
      <w:r w:rsidR="00265D28">
        <w:rPr>
          <w:sz w:val="24"/>
          <w:szCs w:val="24"/>
        </w:rPr>
        <w:t xml:space="preserve">their potting soil feels dry to the touch, and add water to their pitchers so that they remain about 1/3 full. </w:t>
      </w:r>
    </w:p>
    <w:p w:rsidR="00987A9D" w:rsidRDefault="00265D28" w:rsidP="00B36EE2">
      <w:pPr>
        <w:jc w:val="center"/>
        <w:rPr>
          <w:sz w:val="24"/>
          <w:szCs w:val="24"/>
        </w:rPr>
      </w:pPr>
      <w:r>
        <w:rPr>
          <w:sz w:val="24"/>
          <w:szCs w:val="24"/>
        </w:rPr>
        <w:t>It is normal for carnivorous plants to retire and shed mature, well-used insect traps. Simply snip off browning traps or pitchers to keep your plant looking t</w:t>
      </w:r>
      <w:r w:rsidR="005C5518">
        <w:rPr>
          <w:sz w:val="24"/>
          <w:szCs w:val="24"/>
        </w:rPr>
        <w:t>idy. Healthy, growing plants will quickly replace the old cast- offs with new specialized leaves.</w:t>
      </w:r>
      <w:bookmarkStart w:id="0" w:name="_GoBack"/>
      <w:bookmarkEnd w:id="0"/>
    </w:p>
    <w:sectPr w:rsidR="00987A9D" w:rsidSect="002B33C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9D" w:rsidRDefault="00987A9D" w:rsidP="00987A9D">
      <w:pPr>
        <w:spacing w:after="0" w:line="240" w:lineRule="auto"/>
      </w:pPr>
      <w:r>
        <w:separator/>
      </w:r>
    </w:p>
  </w:endnote>
  <w:endnote w:type="continuationSeparator" w:id="0">
    <w:p w:rsidR="00987A9D" w:rsidRDefault="00987A9D" w:rsidP="009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E2" w:rsidRDefault="00987A9D" w:rsidP="00B36EE2">
    <w:pPr>
      <w:pStyle w:val="Footer"/>
      <w:pBdr>
        <w:top w:val="thinThickSmallGap" w:sz="24" w:space="1" w:color="622423" w:themeColor="accent2" w:themeShade="7F"/>
      </w:pBdr>
      <w:ind w:firstLine="21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DD1EBA" wp14:editId="2CF0A4E1">
          <wp:simplePos x="0" y="0"/>
          <wp:positionH relativeFrom="column">
            <wp:posOffset>466725</wp:posOffset>
          </wp:positionH>
          <wp:positionV relativeFrom="paragraph">
            <wp:posOffset>134619</wp:posOffset>
          </wp:positionV>
          <wp:extent cx="590550" cy="632139"/>
          <wp:effectExtent l="0" t="0" r="0" b="0"/>
          <wp:wrapNone/>
          <wp:docPr id="3" name="Picture 3" descr="S:\Perennials\Miscellaneous\VA Logo\VanAttaslogoextre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erennials\Miscellaneous\VA Logo\VanAttaslogoextre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27" cy="635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A9D" w:rsidRPr="00B36EE2" w:rsidRDefault="00B36EE2" w:rsidP="00B36EE2">
    <w:pPr>
      <w:pStyle w:val="Footer"/>
      <w:pBdr>
        <w:top w:val="thinThickSmallGap" w:sz="24" w:space="1" w:color="622423" w:themeColor="accent2" w:themeShade="7F"/>
      </w:pBdr>
      <w:ind w:firstLine="2160"/>
      <w:rPr>
        <w:rFonts w:asciiTheme="majorHAnsi" w:eastAsiaTheme="majorEastAsia" w:hAnsiTheme="majorHAnsi" w:cstheme="majorBidi"/>
      </w:rPr>
    </w:pPr>
    <w:r>
      <w:t xml:space="preserve">Visit us at 9008 Old M-78, Haslett, MI 48840 ● </w:t>
    </w:r>
    <w:hyperlink r:id="rId2" w:history="1">
      <w:r w:rsidRPr="003B4A13">
        <w:rPr>
          <w:rStyle w:val="Hyperlink"/>
        </w:rPr>
        <w:t>www.vanattas.com</w:t>
      </w:r>
    </w:hyperlink>
    <w:r>
      <w:t xml:space="preserve"> ● (517) 339-1142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9D" w:rsidRDefault="00987A9D" w:rsidP="00987A9D">
      <w:pPr>
        <w:spacing w:after="0" w:line="240" w:lineRule="auto"/>
      </w:pPr>
      <w:r>
        <w:separator/>
      </w:r>
    </w:p>
  </w:footnote>
  <w:footnote w:type="continuationSeparator" w:id="0">
    <w:p w:rsidR="00987A9D" w:rsidRDefault="00987A9D" w:rsidP="00987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55"/>
    <w:rsid w:val="00144498"/>
    <w:rsid w:val="001820D1"/>
    <w:rsid w:val="00195CAD"/>
    <w:rsid w:val="001E5AEB"/>
    <w:rsid w:val="00265D28"/>
    <w:rsid w:val="002B33C9"/>
    <w:rsid w:val="002B64F6"/>
    <w:rsid w:val="00417EAD"/>
    <w:rsid w:val="00551055"/>
    <w:rsid w:val="005C5518"/>
    <w:rsid w:val="006B7FD1"/>
    <w:rsid w:val="00964891"/>
    <w:rsid w:val="00987A9D"/>
    <w:rsid w:val="00991A7B"/>
    <w:rsid w:val="00A73555"/>
    <w:rsid w:val="00B24848"/>
    <w:rsid w:val="00B36EE2"/>
    <w:rsid w:val="00B47288"/>
    <w:rsid w:val="00B50013"/>
    <w:rsid w:val="00C83DE6"/>
    <w:rsid w:val="00CA4D96"/>
    <w:rsid w:val="00F2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9D"/>
  </w:style>
  <w:style w:type="paragraph" w:styleId="Footer">
    <w:name w:val="footer"/>
    <w:basedOn w:val="Normal"/>
    <w:link w:val="FooterChar"/>
    <w:uiPriority w:val="99"/>
    <w:unhideWhenUsed/>
    <w:rsid w:val="00987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9D"/>
  </w:style>
  <w:style w:type="character" w:styleId="Hyperlink">
    <w:name w:val="Hyperlink"/>
    <w:basedOn w:val="DefaultParagraphFont"/>
    <w:uiPriority w:val="99"/>
    <w:unhideWhenUsed/>
    <w:rsid w:val="00B3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9D"/>
  </w:style>
  <w:style w:type="paragraph" w:styleId="Footer">
    <w:name w:val="footer"/>
    <w:basedOn w:val="Normal"/>
    <w:link w:val="FooterChar"/>
    <w:uiPriority w:val="99"/>
    <w:unhideWhenUsed/>
    <w:rsid w:val="00987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9D"/>
  </w:style>
  <w:style w:type="character" w:styleId="Hyperlink">
    <w:name w:val="Hyperlink"/>
    <w:basedOn w:val="DefaultParagraphFont"/>
    <w:uiPriority w:val="99"/>
    <w:unhideWhenUsed/>
    <w:rsid w:val="00B3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attas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0E8D-2020-4F81-8449-6CFDF1D2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Manager1</cp:lastModifiedBy>
  <cp:revision>4</cp:revision>
  <cp:lastPrinted>2015-10-27T17:43:00Z</cp:lastPrinted>
  <dcterms:created xsi:type="dcterms:W3CDTF">2015-10-22T16:29:00Z</dcterms:created>
  <dcterms:modified xsi:type="dcterms:W3CDTF">2015-10-27T17:43:00Z</dcterms:modified>
</cp:coreProperties>
</file>